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E1B6" w14:textId="5F00916C" w:rsidR="00414281" w:rsidRPr="007A303F" w:rsidRDefault="007A303F" w:rsidP="007A303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3F">
        <w:rPr>
          <w:rFonts w:asciiTheme="minorHAnsi" w:hAnsiTheme="minorHAnsi" w:cstheme="minorHAnsi"/>
          <w:b/>
          <w:sz w:val="24"/>
          <w:szCs w:val="24"/>
        </w:rPr>
        <w:t>EDITAL DE SELEÇÃO DE ALUNOS PARA O PROJETO DE PESQUISA E EXTENSÃO:</w:t>
      </w:r>
    </w:p>
    <w:p w14:paraId="2DE196E0" w14:textId="147C4203" w:rsidR="000D31F7" w:rsidRDefault="00CA3AAA" w:rsidP="007A303F">
      <w:pPr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>VACINAÇÃO</w:t>
      </w:r>
    </w:p>
    <w:p w14:paraId="75E6A345" w14:textId="77777777" w:rsidR="007A303F" w:rsidRPr="007A303F" w:rsidRDefault="007A303F" w:rsidP="007A303F">
      <w:pPr>
        <w:spacing w:line="360" w:lineRule="auto"/>
        <w:jc w:val="center"/>
        <w:rPr>
          <w:sz w:val="24"/>
          <w:szCs w:val="24"/>
        </w:rPr>
      </w:pPr>
    </w:p>
    <w:p w14:paraId="4265E219" w14:textId="77777777" w:rsidR="00AA67FC" w:rsidRPr="0078213F" w:rsidRDefault="00AA67FC" w:rsidP="0078213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8213F">
        <w:rPr>
          <w:rFonts w:ascii="Calibri" w:hAnsi="Calibri"/>
          <w:b/>
          <w:bCs/>
          <w:sz w:val="24"/>
          <w:szCs w:val="24"/>
        </w:rPr>
        <w:t>Nº 01 / 2021</w:t>
      </w:r>
    </w:p>
    <w:p w14:paraId="599FA0F0" w14:textId="77777777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BEDF871" w14:textId="7914834C" w:rsidR="00460FC6" w:rsidRPr="007A303F" w:rsidRDefault="00AA67FC" w:rsidP="00CA3AAA">
      <w:pPr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8213F">
        <w:rPr>
          <w:rFonts w:ascii="Calibri" w:hAnsi="Calibri"/>
          <w:color w:val="000000"/>
          <w:sz w:val="24"/>
          <w:szCs w:val="24"/>
        </w:rPr>
        <w:t>A</w:t>
      </w:r>
      <w:r w:rsidRPr="0078213F">
        <w:rPr>
          <w:rFonts w:ascii="Calibri" w:hAnsi="Calibri"/>
          <w:sz w:val="24"/>
          <w:szCs w:val="24"/>
        </w:rPr>
        <w:t xml:space="preserve"> CENPEX da Faculdade Ciências da Vida (FCV) no uso de suas atribuições torna pública a abertura das inscrições e estabelecem as normas para a seleção de alunos para participar do Programa de</w:t>
      </w:r>
      <w:r w:rsidR="00485A8F">
        <w:rPr>
          <w:rFonts w:ascii="Calibri" w:hAnsi="Calibri"/>
          <w:sz w:val="24"/>
          <w:szCs w:val="24"/>
        </w:rPr>
        <w:t xml:space="preserve"> </w:t>
      </w:r>
      <w:r w:rsidRPr="0078213F">
        <w:rPr>
          <w:rFonts w:ascii="Calibri" w:hAnsi="Calibri"/>
          <w:sz w:val="24"/>
          <w:szCs w:val="24"/>
        </w:rPr>
        <w:t xml:space="preserve">Pesquisa e Extensão </w:t>
      </w:r>
      <w:r w:rsidR="007F66A7" w:rsidRPr="0078213F">
        <w:rPr>
          <w:rFonts w:ascii="Calibri" w:hAnsi="Calibri"/>
          <w:sz w:val="24"/>
          <w:szCs w:val="24"/>
        </w:rPr>
        <w:t xml:space="preserve">intitulado: </w:t>
      </w:r>
      <w:r w:rsidR="00CA3AA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>VACINAÇÃO</w:t>
      </w:r>
    </w:p>
    <w:p w14:paraId="5360FE69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B0CE98C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RESUMO DA PROPOSTA:</w:t>
      </w:r>
    </w:p>
    <w:p w14:paraId="49686CCF" w14:textId="77777777" w:rsidR="00C46EA2" w:rsidRPr="0078213F" w:rsidRDefault="00C46EA2" w:rsidP="0078213F">
      <w:pPr>
        <w:pStyle w:val="Body1"/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14:paraId="72E81ABD" w14:textId="77777777" w:rsidR="00485A8F" w:rsidRPr="00485A8F" w:rsidRDefault="00485A8F" w:rsidP="00485A8F">
      <w:pPr>
        <w:pStyle w:val="NormalWeb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485A8F">
        <w:rPr>
          <w:rFonts w:ascii="Calibri" w:hAnsi="Calibri" w:cs="Arial"/>
        </w:rPr>
        <w:t>A formação acadêmica proporciona um currículo formal aos seus estudantes composta por objetos de ensino didáticos e práticas desenvolvidas ao longo do curso, conforme estabelecido regularmente pelas universidades. (MERCÊS, et al, 2018). O processo educativo, cultural e científico faz parte da extensão acadêmica, no qual é realizada a articulação entre ensino e a pesquisa de forma pactuada, possibilitando uma relação diferenciada entre faculdade e a sociedade. Com essa transformação é possível enriquecer o processo pedagógico ao socializar o saber acadêmico com a participação da comunidade na vida acadêmica (CARNEIRO et al, 2014).</w:t>
      </w:r>
    </w:p>
    <w:p w14:paraId="4D56AD09" w14:textId="77777777" w:rsidR="00485A8F" w:rsidRPr="00485A8F" w:rsidRDefault="00485A8F" w:rsidP="00485A8F">
      <w:pPr>
        <w:pStyle w:val="NormalWeb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485A8F">
        <w:rPr>
          <w:rFonts w:ascii="Calibri" w:hAnsi="Calibri" w:cs="Arial"/>
        </w:rPr>
        <w:t>Nessa perspectiva, vimos a necessidade de criar o projeto de extensão de Campanha de Vacinação para a Covid 19. As campanhas de saúde se fazem presentes muito antes da pandemia e é considerada uma das principais intervenções para o controle de doenças infectocontagiosas. Contudo, é indiscutível o desafio em organizar as campanhas para que sejam efetivas, sobretudo, pela dificuldade em localizar a população-alvo em sua totalidade (CRUZ, 2017).</w:t>
      </w:r>
    </w:p>
    <w:p w14:paraId="11390D29" w14:textId="53939C5B" w:rsidR="00485A8F" w:rsidRDefault="00485A8F" w:rsidP="00485A8F">
      <w:pPr>
        <w:pStyle w:val="NormalWeb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485A8F">
        <w:rPr>
          <w:rFonts w:ascii="Calibri" w:hAnsi="Calibri" w:cs="Arial"/>
        </w:rPr>
        <w:t xml:space="preserve">Agora os desafios são ainda maiores, pois há o enfrentamento da Covid-19 e com ela a necessidade de imunização rápida e em massa da população. Para tanto, o Programa Nacional de Imunização (PNI) defende o microplanejamento que reúne informações de logística, monitoramento rápido, base de dados populacionais (ROCHA, et al, 2021). Assim, o projeto Campanha de Vacinação para </w:t>
      </w:r>
      <w:r w:rsidRPr="00485A8F">
        <w:rPr>
          <w:rFonts w:ascii="Calibri" w:hAnsi="Calibri" w:cs="Arial"/>
        </w:rPr>
        <w:lastRenderedPageBreak/>
        <w:t>Covid 19 atuará nesse planejamento fornecendo postos de vacinação, mão de obra e educação em saúde para a população em parceria com a Secretaria de Saúde do Município.</w:t>
      </w:r>
    </w:p>
    <w:p w14:paraId="7B65FB5D" w14:textId="0C66BF46" w:rsidR="00C46EA2" w:rsidRPr="00485A8F" w:rsidRDefault="00485A8F" w:rsidP="00485A8F">
      <w:pPr>
        <w:pStyle w:val="NormalWeb"/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485A8F">
        <w:rPr>
          <w:rFonts w:ascii="Calibri" w:hAnsi="Calibri" w:cs="Arial"/>
          <w:bCs/>
        </w:rPr>
        <w:t>A pandemia COVID-19 pode exercer impactos positivos sobre a vacinação, sobretudo, frente aos movimentos anti-vacinais, tendo em vista que diante da necessidade global da vacina contra o coronavírus mais pessoas apreciarão as vacinas. Por conseguinte, é possível ter uma melhora na captação da vacinação mesmo após a pandemia. É necessário revitalizar e renovar os atuais programas de vacinação pós-COVID, e embora seja uma tarefa complexa, a extensão acadêmica pode contribuir com esse movimento.</w:t>
      </w:r>
    </w:p>
    <w:p w14:paraId="12691FD1" w14:textId="77777777" w:rsidR="00460FC6" w:rsidRPr="0078213F" w:rsidRDefault="00460FC6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  <w:color w:val="000000" w:themeColor="text1"/>
        </w:rPr>
      </w:pPr>
      <w:r w:rsidRPr="0078213F">
        <w:rPr>
          <w:rFonts w:ascii="Calibri" w:hAnsi="Calibri" w:cs="Arial"/>
          <w:b/>
          <w:color w:val="000000" w:themeColor="text1"/>
        </w:rPr>
        <w:t>JUSTIFICATIVA:</w:t>
      </w:r>
    </w:p>
    <w:p w14:paraId="7E415ED0" w14:textId="63232FFC" w:rsidR="00485A8F" w:rsidRPr="00485A8F" w:rsidRDefault="00485A8F" w:rsidP="00485A8F">
      <w:pPr>
        <w:spacing w:line="360" w:lineRule="auto"/>
        <w:jc w:val="both"/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</w:pPr>
      <w:r w:rsidRPr="00485A8F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Segundo a OMS,</w:t>
      </w:r>
      <w:r w:rsidRPr="00485A8F">
        <w:rPr>
          <w:rFonts w:ascii="Calibri" w:hAnsi="Calibri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5A8F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globalmente, em 14 de junho de 2021, houve 175.686.814 casos confirmados de COVID-19, incluindo 3.803.592 mortes, notificados à OMS. Em 10 de junho de 2021, um total de 2.156.550.767 doses de vacina foram administradas. No Brasil, de 3 de janeiro de 2020 a 14 de junho de 2021, ocorreram 17.374.818 casos confirmados de COVID-19 com 486.272 óbitos, notificados à OMS. Em 4 de junho de 2021, um total de 65.853.664 doses de vacina foram administradas.</w:t>
      </w:r>
      <w:r w:rsidRPr="00485A8F">
        <w:rPr>
          <w:rFonts w:ascii="Calibri" w:hAnsi="Calibri" w:cs="Arial"/>
          <w:bCs/>
          <w:color w:val="000000" w:themeColor="text1"/>
          <w:sz w:val="24"/>
          <w:szCs w:val="24"/>
          <w:shd w:val="clear" w:color="auto" w:fill="FFFFFF"/>
        </w:rPr>
        <w:t xml:space="preserve"> Cerca de 80% </w:t>
      </w:r>
      <w:r w:rsidRPr="00485A8F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das pessoas se recupera da Covid-19 sem precisar de tratamento hospitalar. Uma em cada seis pessoas infectadas por COVID-19 fica gravemente doente e desenvolve dificuldade de respirar. </w:t>
      </w:r>
      <w:r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5A8F">
        <w:rPr>
          <w:rFonts w:ascii="Calibri" w:hAnsi="Calibri" w:cs="Arial"/>
          <w:color w:val="000000" w:themeColor="text1"/>
          <w:sz w:val="24"/>
          <w:szCs w:val="24"/>
          <w:shd w:val="clear" w:color="auto" w:fill="FFFFFF"/>
        </w:rPr>
        <w:t>A relevância das campanhas de vacinação de forma rápida e em massa é fundamental para o combate à pandemia. Diante desse cenário, a contribuição acadêmica com o projeto de Campanha de Vacinação para a Covid-19 no município de Sete Lagoas será de extrema necessidade e relevância, sobretudo, para a comunidade.</w:t>
      </w:r>
    </w:p>
    <w:p w14:paraId="330DF70F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p w14:paraId="39CBC48E" w14:textId="77777777" w:rsidR="000D31F7" w:rsidRPr="00414281" w:rsidRDefault="0046190F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1</w:t>
      </w:r>
      <w:r w:rsidR="000D31F7" w:rsidRPr="0078213F">
        <w:rPr>
          <w:rFonts w:ascii="Calibri" w:hAnsi="Calibri" w:cs="Arial"/>
          <w:b/>
          <w:sz w:val="24"/>
          <w:szCs w:val="24"/>
        </w:rPr>
        <w:t>) DAS DISPOSIÇÕES GERAIS</w:t>
      </w:r>
    </w:p>
    <w:p w14:paraId="594047B6" w14:textId="001A61D7" w:rsidR="0046190F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t xml:space="preserve">a) Esta seleção </w:t>
      </w:r>
      <w:r w:rsidR="0046190F" w:rsidRPr="0078213F">
        <w:rPr>
          <w:rFonts w:ascii="Calibri" w:hAnsi="Calibri" w:cs="Arial"/>
          <w:sz w:val="24"/>
          <w:szCs w:val="24"/>
        </w:rPr>
        <w:t xml:space="preserve">tem como objetivo eleger </w:t>
      </w:r>
      <w:r w:rsidR="00970D25" w:rsidRPr="0078213F">
        <w:rPr>
          <w:rFonts w:ascii="Calibri" w:hAnsi="Calibri" w:cs="Arial"/>
          <w:sz w:val="24"/>
          <w:szCs w:val="24"/>
        </w:rPr>
        <w:t>alunos</w:t>
      </w:r>
      <w:r w:rsidR="00AA67FC" w:rsidRPr="0078213F">
        <w:rPr>
          <w:rFonts w:ascii="Calibri" w:hAnsi="Calibri" w:cs="Arial"/>
          <w:sz w:val="24"/>
          <w:szCs w:val="24"/>
        </w:rPr>
        <w:t xml:space="preserve"> d</w:t>
      </w:r>
      <w:r w:rsidR="00485A8F">
        <w:rPr>
          <w:rFonts w:ascii="Calibri" w:hAnsi="Calibri" w:cs="Arial"/>
          <w:sz w:val="24"/>
          <w:szCs w:val="24"/>
        </w:rPr>
        <w:t>o curso de Enfermagem da</w:t>
      </w:r>
      <w:r w:rsidR="00AA67FC" w:rsidRPr="0078213F">
        <w:rPr>
          <w:rFonts w:ascii="Calibri" w:hAnsi="Calibri" w:cs="Arial"/>
          <w:sz w:val="24"/>
          <w:szCs w:val="24"/>
        </w:rPr>
        <w:t xml:space="preserve"> FCV para integrar a </w:t>
      </w:r>
      <w:r w:rsidR="00485A8F">
        <w:rPr>
          <w:rFonts w:ascii="Calibri" w:hAnsi="Calibri" w:cs="Arial"/>
          <w:sz w:val="24"/>
          <w:szCs w:val="24"/>
        </w:rPr>
        <w:t>o projeto Campanha de Vacinação para Covid 19</w:t>
      </w:r>
      <w:r w:rsidR="00AA67FC" w:rsidRPr="0078213F">
        <w:rPr>
          <w:rFonts w:ascii="Calibri" w:hAnsi="Calibri" w:cs="Arial"/>
          <w:sz w:val="24"/>
          <w:szCs w:val="24"/>
        </w:rPr>
        <w:t xml:space="preserve">. </w:t>
      </w:r>
      <w:r w:rsidR="007F66A7" w:rsidRPr="0078213F">
        <w:rPr>
          <w:rFonts w:ascii="Calibri" w:hAnsi="Calibri" w:cs="Arial"/>
          <w:sz w:val="24"/>
          <w:szCs w:val="24"/>
        </w:rPr>
        <w:t>As inscrições poderão ser efetuada</w:t>
      </w:r>
      <w:r w:rsidR="004325AE" w:rsidRPr="0078213F">
        <w:rPr>
          <w:rFonts w:ascii="Calibri" w:hAnsi="Calibri" w:cs="Arial"/>
          <w:sz w:val="24"/>
          <w:szCs w:val="24"/>
        </w:rPr>
        <w:t>s</w:t>
      </w:r>
      <w:r w:rsidR="007F66A7" w:rsidRPr="0078213F">
        <w:rPr>
          <w:rFonts w:ascii="Calibri" w:hAnsi="Calibri" w:cs="Arial"/>
          <w:sz w:val="24"/>
          <w:szCs w:val="24"/>
        </w:rPr>
        <w:t xml:space="preserve"> pelos es</w:t>
      </w:r>
      <w:r w:rsidRPr="0078213F">
        <w:rPr>
          <w:rFonts w:ascii="Calibri" w:hAnsi="Calibri" w:cs="Arial"/>
          <w:sz w:val="24"/>
          <w:szCs w:val="24"/>
        </w:rPr>
        <w:t xml:space="preserve">tudantes </w:t>
      </w:r>
      <w:r w:rsidR="00AA67FC" w:rsidRPr="0078213F">
        <w:rPr>
          <w:rFonts w:ascii="Calibri" w:hAnsi="Calibri" w:cs="Arial"/>
          <w:sz w:val="24"/>
          <w:szCs w:val="24"/>
        </w:rPr>
        <w:t xml:space="preserve">dos </w:t>
      </w:r>
      <w:r w:rsidRPr="0078213F">
        <w:rPr>
          <w:rFonts w:ascii="Calibri" w:hAnsi="Calibri" w:cs="Arial"/>
          <w:sz w:val="24"/>
          <w:szCs w:val="24"/>
        </w:rPr>
        <w:t>curso</w:t>
      </w:r>
      <w:r w:rsidR="00AA67FC" w:rsidRPr="0078213F">
        <w:rPr>
          <w:rFonts w:ascii="Calibri" w:hAnsi="Calibri" w:cs="Arial"/>
          <w:sz w:val="24"/>
          <w:szCs w:val="24"/>
        </w:rPr>
        <w:t>s</w:t>
      </w:r>
      <w:r w:rsidRPr="0078213F">
        <w:rPr>
          <w:rFonts w:ascii="Calibri" w:hAnsi="Calibri" w:cs="Arial"/>
          <w:sz w:val="24"/>
          <w:szCs w:val="24"/>
        </w:rPr>
        <w:t xml:space="preserve"> de graduação de </w:t>
      </w:r>
      <w:r w:rsidR="00AA67FC" w:rsidRPr="0078213F">
        <w:rPr>
          <w:rFonts w:ascii="Calibri" w:hAnsi="Calibri" w:cs="Arial"/>
          <w:sz w:val="24"/>
          <w:szCs w:val="24"/>
        </w:rPr>
        <w:t>E</w:t>
      </w:r>
      <w:r w:rsidRPr="0078213F">
        <w:rPr>
          <w:rFonts w:ascii="Calibri" w:hAnsi="Calibri" w:cs="Arial"/>
          <w:sz w:val="24"/>
          <w:szCs w:val="24"/>
        </w:rPr>
        <w:t>nfermagem</w:t>
      </w:r>
      <w:r w:rsidR="00485A8F">
        <w:rPr>
          <w:rFonts w:ascii="Calibri" w:hAnsi="Calibri" w:cs="Arial"/>
          <w:sz w:val="24"/>
          <w:szCs w:val="24"/>
        </w:rPr>
        <w:t xml:space="preserve"> e </w:t>
      </w:r>
      <w:r w:rsidR="00AA67FC" w:rsidRPr="0078213F">
        <w:rPr>
          <w:rFonts w:ascii="Calibri" w:hAnsi="Calibri" w:cs="Arial"/>
          <w:sz w:val="24"/>
          <w:szCs w:val="24"/>
        </w:rPr>
        <w:t>F</w:t>
      </w:r>
      <w:r w:rsidR="004226CF" w:rsidRPr="0078213F">
        <w:rPr>
          <w:rFonts w:ascii="Calibri" w:hAnsi="Calibri" w:cs="Arial"/>
          <w:sz w:val="24"/>
          <w:szCs w:val="24"/>
        </w:rPr>
        <w:t xml:space="preserve">armácia </w:t>
      </w:r>
      <w:r w:rsidR="004325AE" w:rsidRPr="0078213F">
        <w:rPr>
          <w:rFonts w:ascii="Calibri" w:hAnsi="Calibri" w:cs="Arial"/>
          <w:sz w:val="24"/>
          <w:szCs w:val="24"/>
        </w:rPr>
        <w:t>devidamente</w:t>
      </w:r>
      <w:r w:rsidR="00AA67FC" w:rsidRPr="0078213F">
        <w:rPr>
          <w:rFonts w:ascii="Calibri" w:hAnsi="Calibri" w:cs="Arial"/>
          <w:sz w:val="24"/>
          <w:szCs w:val="24"/>
        </w:rPr>
        <w:t xml:space="preserve"> </w:t>
      </w:r>
      <w:r w:rsidR="004325AE" w:rsidRPr="0078213F">
        <w:rPr>
          <w:rFonts w:ascii="Calibri" w:hAnsi="Calibri" w:cs="Arial"/>
          <w:sz w:val="24"/>
          <w:szCs w:val="24"/>
        </w:rPr>
        <w:t>matriculados n</w:t>
      </w:r>
      <w:r w:rsidR="00AA67FC" w:rsidRPr="0078213F">
        <w:rPr>
          <w:rFonts w:ascii="Calibri" w:hAnsi="Calibri" w:cs="Arial"/>
          <w:sz w:val="24"/>
          <w:szCs w:val="24"/>
        </w:rPr>
        <w:t>a Faculdade Ciências da Vida</w:t>
      </w:r>
      <w:r w:rsidR="0046190F" w:rsidRPr="0078213F">
        <w:rPr>
          <w:rFonts w:ascii="Calibri" w:hAnsi="Calibri" w:cs="Arial"/>
          <w:sz w:val="24"/>
          <w:szCs w:val="24"/>
        </w:rPr>
        <w:t>.</w:t>
      </w:r>
    </w:p>
    <w:p w14:paraId="120BFFF0" w14:textId="5D3007D1" w:rsidR="00AA67FC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lastRenderedPageBreak/>
        <w:t xml:space="preserve">b) Os selecionados atuarão no período de </w:t>
      </w:r>
      <w:r w:rsidR="00CA3AAA">
        <w:rPr>
          <w:rFonts w:ascii="Calibri" w:hAnsi="Calibri" w:cs="Arial"/>
          <w:sz w:val="24"/>
          <w:szCs w:val="24"/>
        </w:rPr>
        <w:t>agosto</w:t>
      </w:r>
      <w:r w:rsidR="004325AE" w:rsidRPr="0078213F">
        <w:rPr>
          <w:rFonts w:ascii="Calibri" w:hAnsi="Calibri" w:cs="Arial"/>
          <w:sz w:val="24"/>
          <w:szCs w:val="24"/>
        </w:rPr>
        <w:t xml:space="preserve"> a</w:t>
      </w:r>
      <w:r w:rsidR="00970D25" w:rsidRPr="0078213F">
        <w:rPr>
          <w:rFonts w:ascii="Calibri" w:hAnsi="Calibri" w:cs="Arial"/>
          <w:sz w:val="24"/>
          <w:szCs w:val="24"/>
        </w:rPr>
        <w:t xml:space="preserve"> </w:t>
      </w:r>
      <w:r w:rsidR="00AA67FC" w:rsidRPr="0078213F">
        <w:rPr>
          <w:rFonts w:ascii="Calibri" w:hAnsi="Calibri" w:cs="Arial"/>
          <w:sz w:val="24"/>
          <w:szCs w:val="24"/>
        </w:rPr>
        <w:t>dezembro/2021</w:t>
      </w:r>
      <w:r w:rsidR="0046190F" w:rsidRPr="0078213F">
        <w:rPr>
          <w:rFonts w:ascii="Calibri" w:hAnsi="Calibri" w:cs="Arial"/>
          <w:sz w:val="24"/>
          <w:szCs w:val="24"/>
        </w:rPr>
        <w:t xml:space="preserve">, </w:t>
      </w:r>
      <w:r w:rsidRPr="0078213F">
        <w:rPr>
          <w:rFonts w:ascii="Calibri" w:hAnsi="Calibri" w:cs="Arial"/>
          <w:sz w:val="24"/>
          <w:szCs w:val="24"/>
        </w:rPr>
        <w:t xml:space="preserve">conforme calendário </w:t>
      </w:r>
      <w:r w:rsidR="00AA67FC" w:rsidRPr="0078213F">
        <w:rPr>
          <w:rFonts w:ascii="Calibri" w:hAnsi="Calibri" w:cs="Arial"/>
          <w:sz w:val="24"/>
          <w:szCs w:val="24"/>
        </w:rPr>
        <w:t xml:space="preserve">das atividades extensionistas liberada pela </w:t>
      </w:r>
      <w:r w:rsidR="00485A8F">
        <w:rPr>
          <w:rFonts w:ascii="Calibri" w:hAnsi="Calibri" w:cs="Arial"/>
          <w:sz w:val="24"/>
          <w:szCs w:val="24"/>
        </w:rPr>
        <w:t>coordenação do projeto</w:t>
      </w:r>
      <w:r w:rsidR="00AA67FC" w:rsidRPr="0078213F">
        <w:rPr>
          <w:rFonts w:ascii="Calibri" w:hAnsi="Calibri" w:cs="Arial"/>
          <w:sz w:val="24"/>
          <w:szCs w:val="24"/>
        </w:rPr>
        <w:t xml:space="preserve"> </w:t>
      </w:r>
      <w:r w:rsidR="00AA67FC" w:rsidRPr="0078213F">
        <w:rPr>
          <w:rFonts w:ascii="Calibri" w:hAnsi="Calibri"/>
          <w:sz w:val="24"/>
          <w:szCs w:val="24"/>
        </w:rPr>
        <w:t>e respeitando a carga horária de 0</w:t>
      </w:r>
      <w:r w:rsidR="00485A8F">
        <w:rPr>
          <w:rFonts w:ascii="Calibri" w:hAnsi="Calibri"/>
          <w:sz w:val="24"/>
          <w:szCs w:val="24"/>
        </w:rPr>
        <w:t>2</w:t>
      </w:r>
      <w:r w:rsidR="00AA67FC" w:rsidRPr="0078213F">
        <w:rPr>
          <w:rFonts w:ascii="Calibri" w:hAnsi="Calibri"/>
          <w:sz w:val="24"/>
          <w:szCs w:val="24"/>
        </w:rPr>
        <w:t>horas semanais.</w:t>
      </w:r>
    </w:p>
    <w:p w14:paraId="71666676" w14:textId="637DB798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Os encontros ocorrerão de forma remota pela Plataforma </w:t>
      </w:r>
      <w:r w:rsidRPr="007A303F">
        <w:rPr>
          <w:rFonts w:ascii="Calibri" w:hAnsi="Calibri"/>
          <w:i/>
          <w:iCs/>
          <w:sz w:val="24"/>
          <w:szCs w:val="24"/>
        </w:rPr>
        <w:t>Zoom</w:t>
      </w:r>
      <w:r w:rsidRPr="0078213F">
        <w:rPr>
          <w:rFonts w:ascii="Calibri" w:hAnsi="Calibri"/>
          <w:sz w:val="24"/>
          <w:szCs w:val="24"/>
        </w:rPr>
        <w:t xml:space="preserve"> em </w:t>
      </w:r>
      <w:r w:rsidR="007A303F" w:rsidRPr="007A303F">
        <w:rPr>
          <w:rFonts w:ascii="Calibri" w:hAnsi="Calibri"/>
          <w:i/>
          <w:iCs/>
          <w:sz w:val="24"/>
          <w:szCs w:val="24"/>
        </w:rPr>
        <w:t>l</w:t>
      </w:r>
      <w:r w:rsidRPr="007A303F">
        <w:rPr>
          <w:rFonts w:ascii="Calibri" w:hAnsi="Calibri"/>
          <w:i/>
          <w:iCs/>
          <w:sz w:val="24"/>
          <w:szCs w:val="24"/>
        </w:rPr>
        <w:t>ink</w:t>
      </w:r>
      <w:r w:rsidRPr="0078213F">
        <w:rPr>
          <w:rFonts w:ascii="Calibri" w:hAnsi="Calibri"/>
          <w:sz w:val="24"/>
          <w:szCs w:val="24"/>
        </w:rPr>
        <w:t xml:space="preserve"> enviado pela </w:t>
      </w:r>
      <w:r w:rsidR="00485A8F">
        <w:rPr>
          <w:rFonts w:ascii="Calibri" w:hAnsi="Calibri"/>
          <w:sz w:val="24"/>
          <w:szCs w:val="24"/>
        </w:rPr>
        <w:t xml:space="preserve">coordenação e presencialmente nos postos de </w:t>
      </w:r>
      <w:r w:rsidR="00CA3AAA">
        <w:rPr>
          <w:rFonts w:ascii="Calibri" w:hAnsi="Calibri"/>
          <w:sz w:val="24"/>
          <w:szCs w:val="24"/>
        </w:rPr>
        <w:t>vacinação.</w:t>
      </w:r>
    </w:p>
    <w:p w14:paraId="0075B9A1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F5EF33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3.1) Dos pré-requisitos</w:t>
      </w:r>
    </w:p>
    <w:p w14:paraId="38A622E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Poderão concorrer somente estudantes que comprovadamente preencham aos seguintes requisitos:</w:t>
      </w:r>
    </w:p>
    <w:p w14:paraId="4FDFD07B" w14:textId="3D9B6A54" w:rsidR="00485A8F" w:rsidRPr="00485A8F" w:rsidRDefault="00485A8F" w:rsidP="00485A8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85A8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85A8F">
        <w:rPr>
          <w:rFonts w:asciiTheme="minorHAnsi" w:hAnsiTheme="minorHAnsi" w:cstheme="minorHAnsi"/>
          <w:sz w:val="24"/>
          <w:szCs w:val="24"/>
        </w:rPr>
        <w:t>Ser maior de 18 anos.</w:t>
      </w:r>
    </w:p>
    <w:p w14:paraId="584DD11B" w14:textId="77777777" w:rsidR="00485A8F" w:rsidRPr="00485A8F" w:rsidRDefault="00485A8F" w:rsidP="00485A8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5A8F">
        <w:rPr>
          <w:rFonts w:asciiTheme="minorHAnsi" w:hAnsiTheme="minorHAnsi" w:cstheme="minorHAnsi"/>
          <w:sz w:val="24"/>
          <w:szCs w:val="24"/>
        </w:rPr>
        <w:t>Ter disponibilidade para encontros mensais e semanais.</w:t>
      </w:r>
    </w:p>
    <w:p w14:paraId="3C5BCB28" w14:textId="77777777" w:rsidR="00485A8F" w:rsidRPr="00485A8F" w:rsidRDefault="00485A8F" w:rsidP="00485A8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5A8F">
        <w:rPr>
          <w:rFonts w:asciiTheme="minorHAnsi" w:hAnsiTheme="minorHAnsi" w:cstheme="minorHAnsi"/>
          <w:sz w:val="24"/>
          <w:szCs w:val="24"/>
        </w:rPr>
        <w:t>Interesse pelo tema – Vacinação e Educação em Saúde</w:t>
      </w:r>
    </w:p>
    <w:p w14:paraId="288D88E9" w14:textId="77777777" w:rsidR="00485A8F" w:rsidRPr="00485A8F" w:rsidRDefault="00485A8F" w:rsidP="00485A8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5A8F">
        <w:rPr>
          <w:rFonts w:asciiTheme="minorHAnsi" w:hAnsiTheme="minorHAnsi" w:cstheme="minorHAnsi"/>
          <w:sz w:val="24"/>
          <w:szCs w:val="24"/>
        </w:rPr>
        <w:t>Participar do processo seletivo pré estabelecido pela coordenação do projeto</w:t>
      </w:r>
    </w:p>
    <w:p w14:paraId="58CA2224" w14:textId="77777777" w:rsidR="00485A8F" w:rsidRPr="00485A8F" w:rsidRDefault="00485A8F" w:rsidP="00485A8F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5A8F">
        <w:rPr>
          <w:rFonts w:asciiTheme="minorHAnsi" w:hAnsiTheme="minorHAnsi" w:cstheme="minorHAnsi"/>
          <w:sz w:val="24"/>
          <w:szCs w:val="24"/>
        </w:rPr>
        <w:t>Estar devidamente matriculado na faculdade Ciências da Vida.</w:t>
      </w:r>
    </w:p>
    <w:p w14:paraId="1855A308" w14:textId="7BEE75E2" w:rsidR="009953A0" w:rsidRPr="00485A8F" w:rsidRDefault="00485A8F" w:rsidP="00485A8F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485A8F">
        <w:rPr>
          <w:rFonts w:asciiTheme="minorHAnsi" w:hAnsiTheme="minorHAnsi" w:cstheme="minorHAnsi"/>
          <w:sz w:val="24"/>
          <w:szCs w:val="24"/>
        </w:rPr>
        <w:t>Já ter havido cursado a disciplina Introdução a Enfermagem II</w:t>
      </w:r>
      <w:r w:rsidRPr="00485A8F">
        <w:rPr>
          <w:rFonts w:ascii="Calibri" w:hAnsi="Calibri"/>
          <w:sz w:val="24"/>
          <w:szCs w:val="24"/>
        </w:rPr>
        <w:t>.</w:t>
      </w:r>
    </w:p>
    <w:p w14:paraId="285C3BA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5695606" w14:textId="77777777" w:rsidR="009953A0" w:rsidRPr="00414281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4) DOS COMP</w:t>
      </w:r>
      <w:r w:rsidR="00414281">
        <w:rPr>
          <w:rFonts w:ascii="Calibri" w:hAnsi="Calibri"/>
          <w:b/>
          <w:sz w:val="24"/>
          <w:szCs w:val="24"/>
        </w:rPr>
        <w:t>ROMISSOS DO ESTUDANTE CANDIDATO</w:t>
      </w:r>
    </w:p>
    <w:p w14:paraId="651614A5" w14:textId="21E44E08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a) Elaborar e implementar todas as atividades pactuadas pelo grupo de estudantes, professores </w:t>
      </w:r>
      <w:r w:rsidR="00485A8F">
        <w:rPr>
          <w:rFonts w:ascii="Calibri" w:hAnsi="Calibri"/>
          <w:sz w:val="24"/>
          <w:szCs w:val="24"/>
        </w:rPr>
        <w:t xml:space="preserve">e coordenação do projeto </w:t>
      </w:r>
      <w:r w:rsidRPr="0078213F">
        <w:rPr>
          <w:rFonts w:ascii="Calibri" w:hAnsi="Calibri"/>
          <w:sz w:val="24"/>
          <w:szCs w:val="24"/>
        </w:rPr>
        <w:t>no processo de planejamento, a citar:</w:t>
      </w:r>
    </w:p>
    <w:p w14:paraId="1B22F082" w14:textId="03C4BC2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- </w:t>
      </w:r>
      <w:r w:rsidR="00485A8F">
        <w:rPr>
          <w:rFonts w:ascii="Calibri" w:hAnsi="Calibri"/>
          <w:sz w:val="24"/>
          <w:szCs w:val="24"/>
        </w:rPr>
        <w:t>Atualização sobre as vacinas para o Coranavírus</w:t>
      </w:r>
      <w:r w:rsidRPr="0078213F">
        <w:rPr>
          <w:rFonts w:ascii="Calibri" w:hAnsi="Calibri"/>
          <w:sz w:val="24"/>
          <w:szCs w:val="24"/>
        </w:rPr>
        <w:t>;</w:t>
      </w:r>
    </w:p>
    <w:p w14:paraId="26717AA7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Compilação de informações;</w:t>
      </w:r>
    </w:p>
    <w:p w14:paraId="6A7B20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- Montagem de material informativo </w:t>
      </w:r>
      <w:r w:rsidRPr="0078213F">
        <w:rPr>
          <w:rFonts w:ascii="Calibri" w:hAnsi="Calibri"/>
          <w:i/>
          <w:iCs/>
          <w:sz w:val="24"/>
          <w:szCs w:val="24"/>
        </w:rPr>
        <w:t>on line</w:t>
      </w:r>
      <w:r w:rsidRPr="0078213F">
        <w:rPr>
          <w:rFonts w:ascii="Calibri" w:hAnsi="Calibri"/>
          <w:sz w:val="24"/>
          <w:szCs w:val="24"/>
        </w:rPr>
        <w:t>;</w:t>
      </w:r>
    </w:p>
    <w:p w14:paraId="10A7156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Apresentação nos eventos da FCV.</w:t>
      </w:r>
    </w:p>
    <w:p w14:paraId="74ED90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Cumprir com assiduidade e pontualidade as atividades propostas no Plano de Trabalho.</w:t>
      </w:r>
    </w:p>
    <w:p w14:paraId="58D6D849" w14:textId="171705CB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Entregar relatório de atividades semestral e final até o dia 10 de dezembro de 2021. O relatório deverá ser enviado pelo e-mail </w:t>
      </w:r>
      <w:r w:rsidR="00485A8F">
        <w:t>karinebarcels@bol.com.br</w:t>
      </w:r>
    </w:p>
    <w:p w14:paraId="45344DBF" w14:textId="07BDDBE2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d) Citar os professores e </w:t>
      </w:r>
      <w:r w:rsidR="00485A8F">
        <w:rPr>
          <w:rFonts w:ascii="Calibri" w:hAnsi="Calibri"/>
          <w:sz w:val="24"/>
          <w:szCs w:val="24"/>
        </w:rPr>
        <w:t>coordenador do projeto</w:t>
      </w:r>
      <w:r w:rsidRPr="0078213F">
        <w:rPr>
          <w:rFonts w:ascii="Calibri" w:hAnsi="Calibri"/>
          <w:sz w:val="24"/>
          <w:szCs w:val="24"/>
        </w:rPr>
        <w:t xml:space="preserve"> envolvidos como orientadores/autores em todo e qualquer trabalho científico desenvolvido no decorrer do projeto.</w:t>
      </w:r>
    </w:p>
    <w:p w14:paraId="02978171" w14:textId="592FF088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e) Respeitar e cumprir as determinações dos professores</w:t>
      </w:r>
      <w:r w:rsidR="004325AE" w:rsidRPr="0078213F">
        <w:rPr>
          <w:rFonts w:ascii="Calibri" w:hAnsi="Calibri"/>
          <w:sz w:val="24"/>
          <w:szCs w:val="24"/>
        </w:rPr>
        <w:t xml:space="preserve"> e </w:t>
      </w:r>
      <w:r w:rsidR="0057144D">
        <w:rPr>
          <w:rFonts w:ascii="Calibri" w:hAnsi="Calibri"/>
          <w:sz w:val="24"/>
          <w:szCs w:val="24"/>
        </w:rPr>
        <w:t>coordenadores</w:t>
      </w:r>
      <w:r w:rsidRPr="0078213F">
        <w:rPr>
          <w:rFonts w:ascii="Calibri" w:hAnsi="Calibri"/>
          <w:sz w:val="24"/>
          <w:szCs w:val="24"/>
        </w:rPr>
        <w:t xml:space="preserve"> envolvidos</w:t>
      </w:r>
      <w:r w:rsidR="004325AE" w:rsidRPr="0078213F">
        <w:rPr>
          <w:rFonts w:ascii="Calibri" w:hAnsi="Calibri"/>
          <w:sz w:val="24"/>
          <w:szCs w:val="24"/>
        </w:rPr>
        <w:t xml:space="preserve"> no projeto</w:t>
      </w:r>
      <w:r w:rsidRPr="0078213F">
        <w:rPr>
          <w:rFonts w:ascii="Calibri" w:hAnsi="Calibri"/>
          <w:sz w:val="24"/>
          <w:szCs w:val="24"/>
        </w:rPr>
        <w:t>.</w:t>
      </w:r>
    </w:p>
    <w:p w14:paraId="094D727E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  <w:b/>
          <w:bCs/>
        </w:rPr>
      </w:pPr>
    </w:p>
    <w:p w14:paraId="7B2E0637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  <w:b/>
          <w:bCs/>
        </w:rPr>
        <w:lastRenderedPageBreak/>
        <w:t xml:space="preserve">5) DA INSCRIÇÃO DO/A ALUNO/A: </w:t>
      </w:r>
    </w:p>
    <w:p w14:paraId="2FB176E4" w14:textId="38197687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  <w:color w:val="auto"/>
        </w:rPr>
      </w:pPr>
      <w:r w:rsidRPr="0078213F">
        <w:rPr>
          <w:rFonts w:ascii="Calibri" w:hAnsi="Calibri" w:cs="Times New Roman"/>
        </w:rPr>
        <w:t xml:space="preserve">a) As </w:t>
      </w:r>
      <w:r w:rsidRPr="0078213F">
        <w:rPr>
          <w:rFonts w:ascii="Calibri" w:hAnsi="Calibri" w:cs="Times New Roman"/>
          <w:b/>
          <w:bCs/>
        </w:rPr>
        <w:t>inscrições ocorrerão entre os dias 1</w:t>
      </w:r>
      <w:r w:rsidR="007A303F">
        <w:rPr>
          <w:rFonts w:ascii="Calibri" w:hAnsi="Calibri" w:cs="Times New Roman"/>
          <w:b/>
          <w:bCs/>
        </w:rPr>
        <w:t>6</w:t>
      </w:r>
      <w:r w:rsidRPr="0078213F">
        <w:rPr>
          <w:rFonts w:ascii="Calibri" w:hAnsi="Calibri" w:cs="Times New Roman"/>
          <w:b/>
          <w:bCs/>
        </w:rPr>
        <w:t xml:space="preserve"> e 2</w:t>
      </w:r>
      <w:r w:rsidR="004325AE" w:rsidRPr="0078213F">
        <w:rPr>
          <w:rFonts w:ascii="Calibri" w:hAnsi="Calibri" w:cs="Times New Roman"/>
          <w:b/>
          <w:bCs/>
        </w:rPr>
        <w:t>4</w:t>
      </w:r>
      <w:r w:rsidRPr="0078213F">
        <w:rPr>
          <w:rFonts w:ascii="Calibri" w:hAnsi="Calibri" w:cs="Times New Roman"/>
          <w:b/>
          <w:bCs/>
        </w:rPr>
        <w:t xml:space="preserve"> de </w:t>
      </w:r>
      <w:r w:rsidR="00CA3AAA">
        <w:rPr>
          <w:rFonts w:ascii="Calibri" w:hAnsi="Calibri" w:cs="Times New Roman"/>
          <w:b/>
          <w:bCs/>
        </w:rPr>
        <w:t xml:space="preserve">agosto </w:t>
      </w:r>
      <w:r w:rsidRPr="0078213F">
        <w:rPr>
          <w:rFonts w:ascii="Calibri" w:hAnsi="Calibri" w:cs="Times New Roman"/>
          <w:b/>
          <w:bCs/>
        </w:rPr>
        <w:t xml:space="preserve">de 2021 </w:t>
      </w:r>
      <w:r w:rsidRPr="0078213F">
        <w:rPr>
          <w:rFonts w:ascii="Calibri" w:hAnsi="Calibri" w:cs="Times New Roman"/>
        </w:rPr>
        <w:t xml:space="preserve">através do envio do formulário de inscrição (ANEXO 1), juntamente com o currículo/histórico pelo </w:t>
      </w:r>
      <w:r w:rsidRPr="0078213F">
        <w:rPr>
          <w:rFonts w:ascii="Calibri" w:hAnsi="Calibri" w:cs="Times New Roman"/>
          <w:b/>
          <w:color w:val="auto"/>
          <w:u w:val="single"/>
        </w:rPr>
        <w:t>EMAIL:</w:t>
      </w:r>
      <w:r w:rsidRPr="0078213F">
        <w:rPr>
          <w:rFonts w:ascii="Calibri" w:hAnsi="Calibri" w:cs="Times New Roman"/>
          <w:color w:val="auto"/>
        </w:rPr>
        <w:t xml:space="preserve"> </w:t>
      </w:r>
      <w:hyperlink r:id="rId7" w:history="1">
        <w:r w:rsidR="0057144D" w:rsidRPr="0083135C">
          <w:rPr>
            <w:rStyle w:val="Hyperlink"/>
          </w:rPr>
          <w:t>karinebarcels@bol.com.br</w:t>
        </w:r>
      </w:hyperlink>
      <w:r w:rsidR="0057144D">
        <w:t xml:space="preserve"> </w:t>
      </w:r>
      <w:r w:rsidRPr="0078213F">
        <w:rPr>
          <w:rFonts w:ascii="Calibri" w:hAnsi="Calibri" w:cs="Times New Roman"/>
          <w:color w:val="auto"/>
        </w:rPr>
        <w:t xml:space="preserve"> </w:t>
      </w:r>
      <w:r w:rsidRPr="0078213F">
        <w:rPr>
          <w:rFonts w:ascii="Calibri" w:hAnsi="Calibri" w:cs="Times New Roman"/>
          <w:b/>
          <w:color w:val="auto"/>
          <w:u w:val="single"/>
        </w:rPr>
        <w:t>ASSUNTO:</w:t>
      </w:r>
      <w:r w:rsidRPr="0078213F">
        <w:rPr>
          <w:rFonts w:ascii="Calibri" w:hAnsi="Calibri" w:cs="Times New Roman"/>
          <w:color w:val="auto"/>
        </w:rPr>
        <w:t xml:space="preserve"> SELEÇÃO DE ALUNOS NO </w:t>
      </w:r>
      <w:r w:rsidR="004325AE" w:rsidRPr="0078213F">
        <w:rPr>
          <w:rFonts w:ascii="Calibri" w:hAnsi="Calibri" w:cs="Times New Roman"/>
          <w:color w:val="auto"/>
        </w:rPr>
        <w:t xml:space="preserve">PROJETO </w:t>
      </w:r>
      <w:r w:rsidR="0057144D">
        <w:rPr>
          <w:rFonts w:ascii="Calibri" w:hAnsi="Calibri" w:cs="Times New Roman"/>
          <w:color w:val="auto"/>
        </w:rPr>
        <w:t xml:space="preserve">VACINAÇÃO </w:t>
      </w:r>
    </w:p>
    <w:p w14:paraId="462ACA64" w14:textId="77777777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>b) É de responsabilidade do (a) aluno (a), a inscrição e a confirmação da mesma junto à CENPEX. O conhecimento do processo de inscrição conforme o edital</w:t>
      </w:r>
      <w:r w:rsidR="00414281">
        <w:rPr>
          <w:rFonts w:ascii="Calibri" w:hAnsi="Calibri" w:cs="Times New Roman"/>
        </w:rPr>
        <w:t xml:space="preserve"> é parte do processo seletivo. </w:t>
      </w:r>
    </w:p>
    <w:p w14:paraId="72A33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c) A inscrição do candidato implicará o conhecimento e a tácita aceitação das normas e condições estabelecidas neste edital, em relação às quais não poderá alegar desconhecimento.</w:t>
      </w:r>
    </w:p>
    <w:p w14:paraId="7A4FBF8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074BF5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6) DO PROCESSO SELETIVO</w:t>
      </w:r>
    </w:p>
    <w:p w14:paraId="79DC7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 processo seletivo efetivar-se-á em 02 (duas) etapas, sendo compostas de</w:t>
      </w:r>
      <w:r w:rsidR="004325AE" w:rsidRPr="0078213F">
        <w:rPr>
          <w:rFonts w:ascii="Calibri" w:hAnsi="Calibri"/>
          <w:sz w:val="24"/>
          <w:szCs w:val="24"/>
        </w:rPr>
        <w:t>:</w:t>
      </w:r>
      <w:r w:rsidRPr="0078213F">
        <w:rPr>
          <w:rFonts w:ascii="Calibri" w:hAnsi="Calibri"/>
          <w:sz w:val="24"/>
          <w:szCs w:val="24"/>
        </w:rPr>
        <w:t xml:space="preserve"> </w:t>
      </w:r>
    </w:p>
    <w:p w14:paraId="199BFD6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054A2F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Etapa 1 – Apresentação de um informativo sucinto sobre TEMA A SER DIVULGADO com figura e texto à comissão avaliadora.</w:t>
      </w:r>
    </w:p>
    <w:p w14:paraId="19FDD6E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Etapa 2 - ENTREVISTA INDIVIDUAL e ANÁLISE DE CURRÍCULO/HISTÓRICO</w:t>
      </w:r>
      <w:r w:rsidR="00414281">
        <w:rPr>
          <w:rFonts w:ascii="Calibri" w:hAnsi="Calibri"/>
          <w:sz w:val="24"/>
          <w:szCs w:val="24"/>
        </w:rPr>
        <w:t>.</w:t>
      </w:r>
    </w:p>
    <w:p w14:paraId="3A2ADD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banca examinadora dos candidatos será composta por 02 professores, a citar:</w:t>
      </w:r>
    </w:p>
    <w:p w14:paraId="1989C334" w14:textId="4B0DE68B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Professoras componentes d</w:t>
      </w:r>
      <w:r w:rsidR="0057144D">
        <w:rPr>
          <w:rFonts w:ascii="Calibri" w:hAnsi="Calibri"/>
          <w:sz w:val="24"/>
          <w:szCs w:val="24"/>
        </w:rPr>
        <w:t xml:space="preserve">o projeto </w:t>
      </w:r>
      <w:r w:rsidRPr="0078213F">
        <w:rPr>
          <w:rFonts w:ascii="Calibri" w:hAnsi="Calibri"/>
          <w:sz w:val="24"/>
          <w:szCs w:val="24"/>
        </w:rPr>
        <w:t>da Faculdade Ciências da Vida</w:t>
      </w:r>
      <w:r w:rsidR="0078213F">
        <w:rPr>
          <w:rFonts w:ascii="Calibri" w:hAnsi="Calibri"/>
          <w:sz w:val="24"/>
          <w:szCs w:val="24"/>
        </w:rPr>
        <w:t>.</w:t>
      </w:r>
    </w:p>
    <w:p w14:paraId="55125B0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1ª ETAPA </w:t>
      </w:r>
    </w:p>
    <w:p w14:paraId="3C3C3EF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escolherá um tema único para que os candidatos elaborem um material informativo sobre o mesmo.</w:t>
      </w:r>
    </w:p>
    <w:p w14:paraId="6E49695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b) A pontuação obtida nesta etapa totalizará 50 (CINQUENTA) pontos e será somada a pontuação da 2ª </w:t>
      </w:r>
      <w:r w:rsidR="00414281">
        <w:rPr>
          <w:rFonts w:ascii="Calibri" w:hAnsi="Calibri"/>
          <w:sz w:val="24"/>
          <w:szCs w:val="24"/>
        </w:rPr>
        <w:t>etapa.</w:t>
      </w:r>
    </w:p>
    <w:p w14:paraId="115C25D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2ª ETAPA - ENTREVISTA INDIVIDUAL e ANÁLISE DE CURRÍCULO/HISTÓRICO</w:t>
      </w:r>
    </w:p>
    <w:p w14:paraId="1724C27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realizará entrevista individual e análise de currículo com o candidato.</w:t>
      </w:r>
    </w:p>
    <w:p w14:paraId="7845E1E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pontuação obtida nesta etapa totalizará 50 (CINQUENTA) pontos e será somada a pontuação</w:t>
      </w:r>
      <w:r w:rsidR="004325AE" w:rsidRPr="0078213F">
        <w:rPr>
          <w:rFonts w:ascii="Calibri" w:hAnsi="Calibri"/>
          <w:sz w:val="24"/>
          <w:szCs w:val="24"/>
        </w:rPr>
        <w:t xml:space="preserve"> da etapa anterior.</w:t>
      </w:r>
    </w:p>
    <w:p w14:paraId="2BF8CA2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270865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7. DA PONTUAÇÃO</w:t>
      </w:r>
    </w:p>
    <w:p w14:paraId="31DEDD0C" w14:textId="6F524C24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lastRenderedPageBreak/>
        <w:t>a) Para efeito da classificação final, a pontuação obtida pelo candidato será calculada a partir do somatório da pontuação das duas etapas. A pontuação máxima a ser obtida totalizará 10</w:t>
      </w:r>
      <w:r w:rsidR="0057144D">
        <w:rPr>
          <w:rFonts w:ascii="Calibri" w:hAnsi="Calibri"/>
          <w:sz w:val="24"/>
          <w:szCs w:val="24"/>
        </w:rPr>
        <w:t>0</w:t>
      </w:r>
      <w:r w:rsidRPr="0078213F">
        <w:rPr>
          <w:rFonts w:ascii="Calibri" w:hAnsi="Calibri"/>
          <w:sz w:val="24"/>
          <w:szCs w:val="24"/>
        </w:rPr>
        <w:t xml:space="preserve"> (CEM) pontos.</w:t>
      </w:r>
    </w:p>
    <w:p w14:paraId="4DD2F1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08B5C1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8. DA CLASSIFICAÇÃO FINAL</w:t>
      </w:r>
    </w:p>
    <w:p w14:paraId="6D57B7B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A classificação final será em ordem decrescente do número de pontos obtidos pelos candidatos.</w:t>
      </w:r>
    </w:p>
    <w:p w14:paraId="592FC28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 candidato que faltar a qualquer das etapas será automaticamente eliminado da seleção.</w:t>
      </w:r>
    </w:p>
    <w:p w14:paraId="1846367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8A45E60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9. DOS CRITÉRIOS DE DESEMPATE</w:t>
      </w:r>
    </w:p>
    <w:p w14:paraId="34C57F5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Os critérios de desempate só serão utilizados para a média final dos candidatos.</w:t>
      </w:r>
    </w:p>
    <w:p w14:paraId="17B2E6C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Os critérios estabelecidos para o desempate são os abaixo discriminados e necessariamente utilizados na ordem em que se encontram apresentados.</w:t>
      </w:r>
    </w:p>
    <w:p w14:paraId="454B2BC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I  Maior pontuação obtida na entrevista individual;</w:t>
      </w:r>
    </w:p>
    <w:p w14:paraId="6FDBCEA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II  Estar em período mais avançado do curso.</w:t>
      </w:r>
    </w:p>
    <w:p w14:paraId="5E92E60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III  Não ter nenhuma reprovação em seu histórico.</w:t>
      </w:r>
    </w:p>
    <w:p w14:paraId="449092C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95AF6F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10. DA REALIZAÇÃO DA SELEÇÃO</w:t>
      </w:r>
    </w:p>
    <w:p w14:paraId="02027891" w14:textId="5E9E7719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Apresentação do material elaborado ocorrerá durante a entrevista no dia 25/03/2021 às </w:t>
      </w:r>
      <w:r w:rsidR="004325AE" w:rsidRPr="0078213F">
        <w:rPr>
          <w:rFonts w:ascii="Calibri" w:hAnsi="Calibri"/>
          <w:sz w:val="24"/>
          <w:szCs w:val="24"/>
        </w:rPr>
        <w:t>1</w:t>
      </w:r>
      <w:r w:rsidR="00813347">
        <w:rPr>
          <w:rFonts w:ascii="Calibri" w:hAnsi="Calibri"/>
          <w:sz w:val="24"/>
          <w:szCs w:val="24"/>
        </w:rPr>
        <w:t>5:</w:t>
      </w:r>
      <w:r w:rsidRPr="0078213F">
        <w:rPr>
          <w:rFonts w:ascii="Calibri" w:hAnsi="Calibri"/>
          <w:sz w:val="24"/>
          <w:szCs w:val="24"/>
        </w:rPr>
        <w:t>00 h.</w:t>
      </w:r>
    </w:p>
    <w:p w14:paraId="33D804E1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link para entrevista será enviado ao candidato.</w:t>
      </w:r>
    </w:p>
    <w:p w14:paraId="013FFA0B" w14:textId="3BFF79A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Análise de currículo (currículo previamente enviado para o e-mail: </w:t>
      </w:r>
      <w:r w:rsidR="0057144D">
        <w:rPr>
          <w:rFonts w:ascii="Calibri" w:hAnsi="Calibri"/>
          <w:sz w:val="24"/>
          <w:szCs w:val="24"/>
        </w:rPr>
        <w:t>karinebarcelos@bol.com.br</w:t>
      </w:r>
      <w:r w:rsidRPr="0078213F">
        <w:rPr>
          <w:rFonts w:ascii="Calibri" w:hAnsi="Calibri"/>
          <w:sz w:val="24"/>
          <w:szCs w:val="24"/>
        </w:rPr>
        <w:t xml:space="preserve">) </w:t>
      </w:r>
    </w:p>
    <w:p w14:paraId="0E683B5C" w14:textId="77777777" w:rsidR="009953A0" w:rsidRPr="0078213F" w:rsidRDefault="009953A0" w:rsidP="0078213F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</w:p>
    <w:p w14:paraId="4FB9F73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11. DO RESULTADO FINAL</w:t>
      </w:r>
    </w:p>
    <w:p w14:paraId="2C4DC034" w14:textId="7BA5AD05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resultado final da seleção será divulgado no site da faculdade no dia 26/0</w:t>
      </w:r>
      <w:r w:rsidR="00813347">
        <w:rPr>
          <w:rFonts w:ascii="Calibri" w:hAnsi="Calibri"/>
          <w:sz w:val="24"/>
          <w:szCs w:val="24"/>
        </w:rPr>
        <w:t>8</w:t>
      </w:r>
      <w:r w:rsidRPr="0078213F">
        <w:rPr>
          <w:rFonts w:ascii="Calibri" w:hAnsi="Calibri"/>
          <w:sz w:val="24"/>
          <w:szCs w:val="24"/>
        </w:rPr>
        <w:t>.</w:t>
      </w:r>
    </w:p>
    <w:p w14:paraId="3DD3442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.</w:t>
      </w:r>
    </w:p>
    <w:p w14:paraId="6CE9C3D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12. DOS CANDIDATOS CLASSIFICÁVEIS</w:t>
      </w:r>
    </w:p>
    <w:p w14:paraId="5F0BC4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Ocorrerá a chamada dos classificáveis quando as vagas destinadas não forem preenchidas pelos candidatos classificados.</w:t>
      </w:r>
    </w:p>
    <w:p w14:paraId="6175033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108929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13. DO CRONOGRAMA DE SELEÇÃO</w:t>
      </w:r>
    </w:p>
    <w:p w14:paraId="32CCEBBA" w14:textId="7A47A33C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Inscrições:</w:t>
      </w:r>
      <w:r w:rsidRPr="0078213F">
        <w:rPr>
          <w:rFonts w:ascii="Calibri" w:hAnsi="Calibri"/>
          <w:b/>
          <w:bCs/>
          <w:sz w:val="24"/>
          <w:szCs w:val="24"/>
        </w:rPr>
        <w:t xml:space="preserve"> </w:t>
      </w:r>
      <w:r w:rsidRPr="0078213F">
        <w:rPr>
          <w:rFonts w:ascii="Calibri" w:hAnsi="Calibri"/>
          <w:sz w:val="24"/>
          <w:szCs w:val="24"/>
        </w:rPr>
        <w:t>entre os dias 1</w:t>
      </w:r>
      <w:r w:rsidR="007A303F">
        <w:rPr>
          <w:rFonts w:ascii="Calibri" w:hAnsi="Calibri"/>
          <w:sz w:val="24"/>
          <w:szCs w:val="24"/>
        </w:rPr>
        <w:t>6</w:t>
      </w:r>
      <w:r w:rsidRPr="0078213F">
        <w:rPr>
          <w:rFonts w:ascii="Calibri" w:hAnsi="Calibri"/>
          <w:sz w:val="24"/>
          <w:szCs w:val="24"/>
        </w:rPr>
        <w:t xml:space="preserve"> e 2</w:t>
      </w:r>
      <w:r w:rsidR="004325AE" w:rsidRPr="0078213F">
        <w:rPr>
          <w:rFonts w:ascii="Calibri" w:hAnsi="Calibri"/>
          <w:sz w:val="24"/>
          <w:szCs w:val="24"/>
        </w:rPr>
        <w:t>4</w:t>
      </w:r>
      <w:r w:rsidRPr="0078213F">
        <w:rPr>
          <w:rFonts w:ascii="Calibri" w:hAnsi="Calibri"/>
          <w:sz w:val="24"/>
          <w:szCs w:val="24"/>
        </w:rPr>
        <w:t xml:space="preserve"> de </w:t>
      </w:r>
      <w:r w:rsidR="00813347">
        <w:rPr>
          <w:rFonts w:ascii="Calibri" w:hAnsi="Calibri"/>
          <w:sz w:val="24"/>
          <w:szCs w:val="24"/>
        </w:rPr>
        <w:t>agosto</w:t>
      </w:r>
      <w:r w:rsidRPr="0078213F">
        <w:rPr>
          <w:rFonts w:ascii="Calibri" w:hAnsi="Calibri"/>
          <w:sz w:val="24"/>
          <w:szCs w:val="24"/>
        </w:rPr>
        <w:t xml:space="preserve"> de 2021, através do </w:t>
      </w:r>
      <w:r w:rsidRPr="0078213F">
        <w:rPr>
          <w:rFonts w:ascii="Calibri" w:hAnsi="Calibri"/>
          <w:b/>
          <w:sz w:val="24"/>
          <w:szCs w:val="24"/>
          <w:u w:val="single"/>
        </w:rPr>
        <w:t>E-MAIL:</w:t>
      </w:r>
      <w:r w:rsidRPr="0078213F">
        <w:rPr>
          <w:rFonts w:ascii="Calibri" w:hAnsi="Calibri"/>
          <w:sz w:val="24"/>
          <w:szCs w:val="24"/>
        </w:rPr>
        <w:t xml:space="preserve"> </w:t>
      </w:r>
      <w:r w:rsidR="0057144D">
        <w:rPr>
          <w:rFonts w:ascii="Calibri" w:hAnsi="Calibri"/>
          <w:sz w:val="24"/>
          <w:szCs w:val="24"/>
        </w:rPr>
        <w:t>karinebarcelos@bol.com.br</w:t>
      </w:r>
    </w:p>
    <w:p w14:paraId="01EFF1CB" w14:textId="7C5DD084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Seleção: </w:t>
      </w:r>
      <w:r w:rsidRPr="0078213F">
        <w:rPr>
          <w:rFonts w:ascii="Calibri" w:hAnsi="Calibri"/>
          <w:bCs/>
          <w:sz w:val="24"/>
          <w:szCs w:val="24"/>
        </w:rPr>
        <w:t>2</w:t>
      </w:r>
      <w:r w:rsidR="004325AE" w:rsidRPr="0078213F">
        <w:rPr>
          <w:rFonts w:ascii="Calibri" w:hAnsi="Calibri"/>
          <w:bCs/>
          <w:sz w:val="24"/>
          <w:szCs w:val="24"/>
        </w:rPr>
        <w:t>5</w:t>
      </w:r>
      <w:r w:rsidRPr="0078213F">
        <w:rPr>
          <w:rFonts w:ascii="Calibri" w:hAnsi="Calibri"/>
          <w:bCs/>
          <w:sz w:val="24"/>
          <w:szCs w:val="24"/>
        </w:rPr>
        <w:t>/0</w:t>
      </w:r>
      <w:r w:rsidR="00813347">
        <w:rPr>
          <w:rFonts w:ascii="Calibri" w:hAnsi="Calibri"/>
          <w:sz w:val="24"/>
          <w:szCs w:val="24"/>
        </w:rPr>
        <w:t>8</w:t>
      </w:r>
      <w:r w:rsidRPr="0078213F">
        <w:rPr>
          <w:rFonts w:ascii="Calibri" w:hAnsi="Calibri"/>
          <w:sz w:val="24"/>
          <w:szCs w:val="24"/>
        </w:rPr>
        <w:t xml:space="preserve">/21 às </w:t>
      </w:r>
      <w:r w:rsidR="004325AE" w:rsidRPr="0078213F">
        <w:rPr>
          <w:rFonts w:ascii="Calibri" w:hAnsi="Calibri"/>
          <w:sz w:val="24"/>
          <w:szCs w:val="24"/>
        </w:rPr>
        <w:t>1</w:t>
      </w:r>
      <w:r w:rsidR="00813347">
        <w:rPr>
          <w:rFonts w:ascii="Calibri" w:hAnsi="Calibri"/>
          <w:sz w:val="24"/>
          <w:szCs w:val="24"/>
        </w:rPr>
        <w:t>5</w:t>
      </w:r>
      <w:r w:rsidRPr="0078213F">
        <w:rPr>
          <w:rFonts w:ascii="Calibri" w:hAnsi="Calibri"/>
          <w:sz w:val="24"/>
          <w:szCs w:val="24"/>
        </w:rPr>
        <w:t>:00.</w:t>
      </w:r>
    </w:p>
    <w:p w14:paraId="56E1F874" w14:textId="25F3DB93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Resultado Final</w:t>
      </w:r>
      <w:r w:rsidRPr="0078213F">
        <w:rPr>
          <w:rFonts w:ascii="Calibri" w:hAnsi="Calibri"/>
          <w:sz w:val="24"/>
          <w:szCs w:val="24"/>
        </w:rPr>
        <w:t>: 26/0</w:t>
      </w:r>
      <w:r w:rsidR="00813347">
        <w:rPr>
          <w:rFonts w:ascii="Calibri" w:hAnsi="Calibri"/>
          <w:sz w:val="24"/>
          <w:szCs w:val="24"/>
        </w:rPr>
        <w:t>8</w:t>
      </w:r>
      <w:r w:rsidRPr="0078213F">
        <w:rPr>
          <w:rFonts w:ascii="Calibri" w:hAnsi="Calibri"/>
          <w:sz w:val="24"/>
          <w:szCs w:val="24"/>
        </w:rPr>
        <w:t xml:space="preserve">/21 através do site </w:t>
      </w:r>
      <w:hyperlink r:id="rId8" w:history="1">
        <w:r w:rsidRPr="0078213F">
          <w:rPr>
            <w:rStyle w:val="Hyperlink"/>
            <w:rFonts w:ascii="Calibri" w:hAnsi="Calibri"/>
            <w:sz w:val="24"/>
            <w:szCs w:val="24"/>
          </w:rPr>
          <w:t>www.faculdadecienciasdavida.com.br</w:t>
        </w:r>
      </w:hyperlink>
    </w:p>
    <w:p w14:paraId="36055C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6C6C6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14. VAGAS </w:t>
      </w:r>
    </w:p>
    <w:p w14:paraId="0EF1EF6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10 vagas</w:t>
      </w:r>
    </w:p>
    <w:p w14:paraId="727B212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9F65922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8E45815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8B3DF55" w14:textId="7A6C02D6" w:rsidR="009953A0" w:rsidRPr="0078213F" w:rsidRDefault="002331A3" w:rsidP="007A303F">
      <w:pPr>
        <w:spacing w:line="360" w:lineRule="auto"/>
        <w:ind w:firstLine="297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Sete Lagoas, 1</w:t>
      </w:r>
      <w:r w:rsidR="00813347">
        <w:rPr>
          <w:rFonts w:ascii="Calibri" w:hAnsi="Calibri"/>
          <w:sz w:val="24"/>
          <w:szCs w:val="24"/>
        </w:rPr>
        <w:t>0</w:t>
      </w:r>
      <w:r w:rsidR="009953A0" w:rsidRPr="0078213F">
        <w:rPr>
          <w:rFonts w:ascii="Calibri" w:hAnsi="Calibri"/>
          <w:sz w:val="24"/>
          <w:szCs w:val="24"/>
        </w:rPr>
        <w:t>/0</w:t>
      </w:r>
      <w:r w:rsidR="00813347">
        <w:rPr>
          <w:rFonts w:ascii="Calibri" w:hAnsi="Calibri"/>
          <w:sz w:val="24"/>
          <w:szCs w:val="24"/>
        </w:rPr>
        <w:t>8</w:t>
      </w:r>
      <w:r w:rsidR="009953A0" w:rsidRPr="0078213F">
        <w:rPr>
          <w:rFonts w:ascii="Calibri" w:hAnsi="Calibri"/>
          <w:sz w:val="24"/>
          <w:szCs w:val="24"/>
        </w:rPr>
        <w:t>/2021</w:t>
      </w:r>
    </w:p>
    <w:p w14:paraId="278BBDF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877657" w14:textId="77777777" w:rsidR="007A303F" w:rsidRDefault="007A303F" w:rsidP="007A303F">
      <w:pPr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728954B6" w14:textId="210D1DAC" w:rsidR="009953A0" w:rsidRDefault="0057144D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Karine Luciano Barcelos Rodrigues- </w:t>
      </w:r>
      <w:r w:rsidRPr="0057144D">
        <w:rPr>
          <w:rFonts w:ascii="Calibri" w:hAnsi="Calibri"/>
          <w:bCs/>
          <w:sz w:val="24"/>
          <w:szCs w:val="24"/>
        </w:rPr>
        <w:t>coordenadora do projeto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0F380CDB" w14:textId="6A14E650" w:rsidR="0057144D" w:rsidRPr="0057144D" w:rsidRDefault="0057144D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Adriana de Fátima Barbosa- </w:t>
      </w:r>
      <w:r w:rsidRPr="0057144D">
        <w:rPr>
          <w:rFonts w:ascii="Calibri" w:hAnsi="Calibri"/>
          <w:bCs/>
          <w:sz w:val="24"/>
          <w:szCs w:val="24"/>
        </w:rPr>
        <w:t>professora do projeto</w:t>
      </w:r>
    </w:p>
    <w:p w14:paraId="6E41FE53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590F246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24E124C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3FE8F1E9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9415546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060F097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76EC51EC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D990593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6B59268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4F7A15D5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6537D16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72147BB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27EC61B0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56629DC" w14:textId="77777777" w:rsidR="00813347" w:rsidRDefault="00813347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983BA70" w14:textId="326C7235" w:rsidR="009953A0" w:rsidRPr="0078213F" w:rsidRDefault="009953A0" w:rsidP="00813347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Anexo I</w:t>
      </w:r>
    </w:p>
    <w:p w14:paraId="6D9418F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58E204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87A3E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Ficha de Inscrição</w:t>
      </w:r>
    </w:p>
    <w:p w14:paraId="24B32F5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836"/>
      </w:tblGrid>
      <w:tr w:rsidR="009953A0" w:rsidRPr="0078213F" w14:paraId="478A4F54" w14:textId="77777777" w:rsidTr="006420B0">
        <w:trPr>
          <w:trHeight w:val="45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BDE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Nome do Aluno</w:t>
            </w:r>
          </w:p>
        </w:tc>
        <w:tc>
          <w:tcPr>
            <w:tcW w:w="7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E2CD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6EE28D7D" w14:textId="77777777" w:rsidTr="006420B0">
        <w:trPr>
          <w:trHeight w:val="40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179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Curso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FE00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1C435BD0" w14:textId="77777777" w:rsidTr="006420B0">
        <w:trPr>
          <w:trHeight w:val="4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D48C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Período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8B42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4C92B1C4" w14:textId="77777777" w:rsidTr="006420B0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DC6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Endereço eletrônico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56C2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06F78E9E" w14:textId="77777777" w:rsidTr="006420B0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7C61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Telefone de Contato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2565A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396C6A42" w14:textId="77777777" w:rsidTr="006420B0">
        <w:trPr>
          <w:trHeight w:val="8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07A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O que o motivou a fazer a inscrição?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A41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0F353B6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8346E3B" w14:textId="77777777" w:rsidR="007F66A7" w:rsidRPr="0078213F" w:rsidRDefault="007F66A7" w:rsidP="004226CF">
      <w:pPr>
        <w:pStyle w:val="Default"/>
        <w:jc w:val="both"/>
        <w:rPr>
          <w:rFonts w:ascii="Calibri" w:hAnsi="Calibri" w:cs="Arial"/>
        </w:rPr>
      </w:pPr>
    </w:p>
    <w:sectPr w:rsidR="007F66A7" w:rsidRPr="0078213F" w:rsidSect="000D31F7">
      <w:headerReference w:type="default" r:id="rId9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FC14" w14:textId="77777777" w:rsidR="006231CD" w:rsidRDefault="006231CD">
      <w:r>
        <w:separator/>
      </w:r>
    </w:p>
  </w:endnote>
  <w:endnote w:type="continuationSeparator" w:id="0">
    <w:p w14:paraId="017A8941" w14:textId="77777777" w:rsidR="006231CD" w:rsidRDefault="0062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3E51" w14:textId="77777777" w:rsidR="006231CD" w:rsidRDefault="006231CD">
      <w:r>
        <w:separator/>
      </w:r>
    </w:p>
  </w:footnote>
  <w:footnote w:type="continuationSeparator" w:id="0">
    <w:p w14:paraId="009737E6" w14:textId="77777777" w:rsidR="006231CD" w:rsidRDefault="0062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tblInd w:w="-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8646"/>
      <w:gridCol w:w="1559"/>
    </w:tblGrid>
    <w:tr w:rsidR="00ED0918" w14:paraId="40FC490E" w14:textId="77777777" w:rsidTr="004226CF">
      <w:tc>
        <w:tcPr>
          <w:tcW w:w="1844" w:type="dxa"/>
          <w:vAlign w:val="center"/>
        </w:tcPr>
        <w:p w14:paraId="6DF12E90" w14:textId="77777777" w:rsidR="00ED0918" w:rsidRDefault="000D31F7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0BD6FA75" wp14:editId="51532103">
                <wp:extent cx="1111250" cy="38671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172" cy="391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589444BF" w14:textId="77777777" w:rsidR="00ED0918" w:rsidRDefault="000D31F7" w:rsidP="00153E0C">
          <w:pPr>
            <w:pStyle w:val="Ttulo6"/>
            <w:ind w:hanging="70"/>
            <w:rPr>
              <w:rFonts w:ascii="Tahoma" w:hAnsi="Tahoma" w:cs="Tahoma"/>
              <w:sz w:val="26"/>
            </w:rPr>
          </w:pPr>
          <w:r>
            <w:rPr>
              <w:rFonts w:ascii="Tahoma" w:hAnsi="Tahoma"/>
              <w:sz w:val="26"/>
            </w:rPr>
            <w:t>FACULDADE CIÊNCIAS DA VIDA</w:t>
          </w:r>
        </w:p>
        <w:p w14:paraId="4B1E25BC" w14:textId="77777777" w:rsidR="00ED0918" w:rsidRDefault="000D31F7">
          <w:pPr>
            <w:pStyle w:val="Ttulo8"/>
          </w:pPr>
          <w:r>
            <w:t>CENPEX – Câmara de Ensino, Pesquisa e Extensão</w:t>
          </w:r>
        </w:p>
        <w:p w14:paraId="5E9A68AC" w14:textId="77777777" w:rsidR="002607BB" w:rsidRDefault="000D31F7" w:rsidP="006E0C72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  <w:r>
            <w:rPr>
              <w:rFonts w:ascii="Tahoma" w:hAnsi="Tahoma"/>
              <w:b/>
              <w:bCs/>
              <w:sz w:val="20"/>
            </w:rPr>
            <w:t xml:space="preserve">             </w:t>
          </w:r>
          <w:r w:rsidR="006E0C72">
            <w:rPr>
              <w:rFonts w:ascii="Tahoma" w:hAnsi="Tahoma"/>
              <w:b/>
              <w:bCs/>
              <w:sz w:val="20"/>
            </w:rPr>
            <w:t xml:space="preserve">     Cu</w:t>
          </w:r>
          <w:r>
            <w:rPr>
              <w:rFonts w:ascii="Tahoma" w:hAnsi="Tahoma"/>
              <w:b/>
              <w:bCs/>
              <w:sz w:val="20"/>
            </w:rPr>
            <w:t>rso</w:t>
          </w:r>
          <w:r w:rsidR="00FA6E54">
            <w:rPr>
              <w:rFonts w:ascii="Tahoma" w:hAnsi="Tahoma"/>
              <w:b/>
              <w:bCs/>
              <w:sz w:val="20"/>
            </w:rPr>
            <w:t>s</w:t>
          </w:r>
          <w:r>
            <w:rPr>
              <w:rFonts w:ascii="Tahoma" w:hAnsi="Tahoma"/>
              <w:b/>
              <w:bCs/>
              <w:sz w:val="20"/>
            </w:rPr>
            <w:t xml:space="preserve">: </w:t>
          </w:r>
          <w:r w:rsidR="006E0C72">
            <w:rPr>
              <w:rFonts w:ascii="Tahoma" w:hAnsi="Tahoma"/>
              <w:b/>
              <w:bCs/>
              <w:sz w:val="20"/>
            </w:rPr>
            <w:t>Administração, Biotecnologia, Ciências contábeis, Enfermagem, Engenharia mecânica, Engenha</w:t>
          </w:r>
          <w:r w:rsidR="009953A0">
            <w:rPr>
              <w:rFonts w:ascii="Tahoma" w:hAnsi="Tahoma"/>
              <w:b/>
              <w:bCs/>
              <w:sz w:val="20"/>
            </w:rPr>
            <w:t>ria química, Farmácia, Nutrição e</w:t>
          </w:r>
          <w:r w:rsidR="006E0C72">
            <w:rPr>
              <w:rFonts w:ascii="Tahoma" w:hAnsi="Tahoma"/>
              <w:b/>
              <w:bCs/>
              <w:sz w:val="20"/>
            </w:rPr>
            <w:t xml:space="preserve"> </w:t>
          </w:r>
          <w:r>
            <w:rPr>
              <w:rFonts w:ascii="Tahoma" w:hAnsi="Tahoma"/>
              <w:b/>
              <w:bCs/>
              <w:sz w:val="20"/>
            </w:rPr>
            <w:t>Psicologia</w:t>
          </w:r>
        </w:p>
        <w:p w14:paraId="64AE8458" w14:textId="77777777" w:rsidR="008E124F" w:rsidRDefault="008E124F" w:rsidP="008E124F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</w:p>
        <w:p w14:paraId="16181976" w14:textId="77777777" w:rsidR="00ED0918" w:rsidRDefault="006231CD" w:rsidP="008E124F">
          <w:pPr>
            <w:ind w:hanging="1205"/>
            <w:rPr>
              <w:rFonts w:ascii="Tahoma" w:hAnsi="Tahoma"/>
              <w:b/>
              <w:bCs/>
              <w:sz w:val="20"/>
            </w:rPr>
          </w:pPr>
        </w:p>
      </w:tc>
      <w:tc>
        <w:tcPr>
          <w:tcW w:w="1559" w:type="dxa"/>
        </w:tcPr>
        <w:p w14:paraId="35957027" w14:textId="77777777" w:rsidR="00ED0918" w:rsidRDefault="000D31F7">
          <w:pPr>
            <w:pStyle w:val="Ttulo6"/>
            <w:spacing w:line="360" w:lineRule="auto"/>
            <w:ind w:hanging="1347"/>
            <w:jc w:val="right"/>
            <w:rPr>
              <w:rFonts w:ascii="Tahoma" w:hAnsi="Tahoma"/>
              <w:b w:val="0"/>
            </w:rPr>
          </w:pPr>
          <w:r>
            <w:rPr>
              <w:rFonts w:ascii="Tahoma" w:hAnsi="Tahoma"/>
              <w:caps/>
            </w:rPr>
            <w:t xml:space="preserve">  </w:t>
          </w:r>
        </w:p>
      </w:tc>
    </w:tr>
  </w:tbl>
  <w:p w14:paraId="298B8377" w14:textId="77777777" w:rsidR="00ED0918" w:rsidRDefault="006231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002"/>
    <w:multiLevelType w:val="hybridMultilevel"/>
    <w:tmpl w:val="48F09106"/>
    <w:lvl w:ilvl="0" w:tplc="96002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1C29"/>
    <w:multiLevelType w:val="hybridMultilevel"/>
    <w:tmpl w:val="824AB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FEB"/>
    <w:multiLevelType w:val="hybridMultilevel"/>
    <w:tmpl w:val="7578E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36E"/>
    <w:multiLevelType w:val="hybridMultilevel"/>
    <w:tmpl w:val="D4A451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32444"/>
    <w:multiLevelType w:val="hybridMultilevel"/>
    <w:tmpl w:val="FFA4CC02"/>
    <w:lvl w:ilvl="0" w:tplc="0416000F">
      <w:start w:val="1"/>
      <w:numFmt w:val="decimal"/>
      <w:lvlText w:val="%1."/>
      <w:lvlJc w:val="lef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7"/>
    <w:rsid w:val="000A4FB6"/>
    <w:rsid w:val="000D31F7"/>
    <w:rsid w:val="00153E0C"/>
    <w:rsid w:val="00160F48"/>
    <w:rsid w:val="002331A3"/>
    <w:rsid w:val="002B24FA"/>
    <w:rsid w:val="00317274"/>
    <w:rsid w:val="00353A5D"/>
    <w:rsid w:val="003951E2"/>
    <w:rsid w:val="00414281"/>
    <w:rsid w:val="004226CF"/>
    <w:rsid w:val="004325AE"/>
    <w:rsid w:val="00437528"/>
    <w:rsid w:val="00460FC6"/>
    <w:rsid w:val="0046190F"/>
    <w:rsid w:val="00485A8F"/>
    <w:rsid w:val="004F68DF"/>
    <w:rsid w:val="005272D8"/>
    <w:rsid w:val="0057144D"/>
    <w:rsid w:val="00585D11"/>
    <w:rsid w:val="00594A03"/>
    <w:rsid w:val="00605450"/>
    <w:rsid w:val="006231CD"/>
    <w:rsid w:val="0064540C"/>
    <w:rsid w:val="006E0C72"/>
    <w:rsid w:val="0078213F"/>
    <w:rsid w:val="00790422"/>
    <w:rsid w:val="00792AAA"/>
    <w:rsid w:val="007974FD"/>
    <w:rsid w:val="007A303F"/>
    <w:rsid w:val="007F66A7"/>
    <w:rsid w:val="00813347"/>
    <w:rsid w:val="0083052F"/>
    <w:rsid w:val="0084665C"/>
    <w:rsid w:val="008656B2"/>
    <w:rsid w:val="008E124F"/>
    <w:rsid w:val="00916E32"/>
    <w:rsid w:val="00970D25"/>
    <w:rsid w:val="00982881"/>
    <w:rsid w:val="00990EED"/>
    <w:rsid w:val="009953A0"/>
    <w:rsid w:val="009A307E"/>
    <w:rsid w:val="00A061BF"/>
    <w:rsid w:val="00A704CA"/>
    <w:rsid w:val="00AA67FC"/>
    <w:rsid w:val="00AB1323"/>
    <w:rsid w:val="00B2774C"/>
    <w:rsid w:val="00B804B0"/>
    <w:rsid w:val="00B80E7B"/>
    <w:rsid w:val="00BA6485"/>
    <w:rsid w:val="00BD0636"/>
    <w:rsid w:val="00C32FD7"/>
    <w:rsid w:val="00C46EA2"/>
    <w:rsid w:val="00CA3AAA"/>
    <w:rsid w:val="00EC2C5B"/>
    <w:rsid w:val="00EE00CE"/>
    <w:rsid w:val="00EE6304"/>
    <w:rsid w:val="00F27E12"/>
    <w:rsid w:val="00F73E31"/>
    <w:rsid w:val="00FA093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E62D"/>
  <w15:docId w15:val="{8C50ACAD-E086-4BE9-BD7E-EBD02A7F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D31F7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0D31F7"/>
    <w:pPr>
      <w:keepNext/>
      <w:ind w:hanging="1205"/>
      <w:jc w:val="center"/>
      <w:outlineLvl w:val="7"/>
    </w:pPr>
    <w:rPr>
      <w:rFonts w:ascii="Tahoma" w:hAnsi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D31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1F7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character" w:styleId="Refdecomentrio">
    <w:name w:val="annotation reference"/>
    <w:semiHidden/>
    <w:rsid w:val="000D31F7"/>
    <w:rPr>
      <w:sz w:val="16"/>
    </w:rPr>
  </w:style>
  <w:style w:type="paragraph" w:styleId="Cabealho">
    <w:name w:val="header"/>
    <w:basedOn w:val="Normal"/>
    <w:link w:val="CabealhoChar"/>
    <w:rsid w:val="000D31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31F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0D31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rsid w:val="000D31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1F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F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6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E54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EA2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rsid w:val="00C46EA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7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cienciasdavid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ebarcels@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KARINE</cp:lastModifiedBy>
  <cp:revision>4</cp:revision>
  <cp:lastPrinted>2018-08-03T16:31:00Z</cp:lastPrinted>
  <dcterms:created xsi:type="dcterms:W3CDTF">2021-06-15T17:21:00Z</dcterms:created>
  <dcterms:modified xsi:type="dcterms:W3CDTF">2021-08-10T19:21:00Z</dcterms:modified>
</cp:coreProperties>
</file>